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42DF" w:rsidRPr="005F42DF" w:rsidRDefault="005F42DF" w:rsidP="005F42DF">
      <w:pPr>
        <w:jc w:val="both"/>
        <w:rPr>
          <w:rFonts w:ascii="Arial" w:hAnsi="Arial" w:cs="Arial"/>
          <w:sz w:val="24"/>
        </w:rPr>
      </w:pPr>
    </w:p>
    <w:p w:rsidR="005F42DF" w:rsidRDefault="005F42DF" w:rsidP="005F42DF">
      <w:pPr>
        <w:ind w:left="567"/>
        <w:jc w:val="both"/>
        <w:rPr>
          <w:rFonts w:ascii="Arial" w:hAnsi="Arial" w:cs="Arial"/>
        </w:rPr>
      </w:pPr>
    </w:p>
    <w:p w:rsidR="005F42DF" w:rsidRPr="005F42DF" w:rsidRDefault="005F42DF" w:rsidP="005F42DF">
      <w:pPr>
        <w:ind w:left="567"/>
        <w:jc w:val="both"/>
        <w:rPr>
          <w:rFonts w:ascii="Arial" w:hAnsi="Arial" w:cs="Arial"/>
        </w:rPr>
      </w:pPr>
    </w:p>
    <w:p w:rsidR="005F42DF" w:rsidRPr="005F42DF" w:rsidRDefault="005F42DF" w:rsidP="005F42DF">
      <w:pPr>
        <w:ind w:left="567"/>
        <w:jc w:val="both"/>
        <w:rPr>
          <w:rFonts w:ascii="Arial" w:hAnsi="Arial" w:cs="Arial"/>
          <w:sz w:val="20"/>
        </w:rPr>
      </w:pPr>
      <w:r w:rsidRPr="005F42DF">
        <w:rPr>
          <w:rFonts w:ascii="Arial" w:hAnsi="Arial" w:cs="Arial"/>
          <w:sz w:val="20"/>
        </w:rPr>
        <w:t>AUTORIZAÇÃO PARA CONSULTA AO SISTEMA DE INFORMAÇÕES DE CRÉDITO DO BANCO CENTRAL DO BRASIL - SCR</w:t>
      </w:r>
    </w:p>
    <w:p w:rsidR="005F42DF" w:rsidRDefault="005F42DF" w:rsidP="005F42DF">
      <w:pPr>
        <w:jc w:val="both"/>
        <w:rPr>
          <w:rFonts w:ascii="Arial" w:hAnsi="Arial" w:cs="Arial"/>
          <w:sz w:val="24"/>
        </w:rPr>
      </w:pPr>
    </w:p>
    <w:p w:rsidR="005F42DF" w:rsidRPr="005F42DF" w:rsidRDefault="005F42DF" w:rsidP="005F42DF">
      <w:pPr>
        <w:jc w:val="both"/>
        <w:rPr>
          <w:rFonts w:ascii="Arial" w:hAnsi="Arial" w:cs="Arial"/>
          <w:sz w:val="24"/>
        </w:rPr>
      </w:pPr>
    </w:p>
    <w:p w:rsidR="005F42DF" w:rsidRPr="005F42DF" w:rsidRDefault="005F42DF" w:rsidP="005F42DF">
      <w:pPr>
        <w:jc w:val="both"/>
        <w:rPr>
          <w:rFonts w:ascii="Arial" w:hAnsi="Arial" w:cs="Arial"/>
          <w:sz w:val="24"/>
        </w:rPr>
      </w:pPr>
    </w:p>
    <w:p w:rsidR="005F42DF" w:rsidRPr="005F42DF" w:rsidRDefault="005F42DF" w:rsidP="005F42DF">
      <w:pPr>
        <w:jc w:val="both"/>
        <w:rPr>
          <w:rFonts w:ascii="Arial" w:hAnsi="Arial" w:cs="Arial"/>
          <w:sz w:val="24"/>
        </w:rPr>
      </w:pPr>
    </w:p>
    <w:p w:rsidR="005F42DF" w:rsidRPr="005F42DF" w:rsidRDefault="005F42DF" w:rsidP="005F42DF">
      <w:pPr>
        <w:jc w:val="both"/>
        <w:rPr>
          <w:rFonts w:ascii="Arial" w:hAnsi="Arial" w:cs="Arial"/>
          <w:sz w:val="24"/>
        </w:rPr>
      </w:pPr>
    </w:p>
    <w:p w:rsidR="005F42DF" w:rsidRPr="005F42DF" w:rsidRDefault="005F42DF" w:rsidP="005F42DF">
      <w:pPr>
        <w:jc w:val="both"/>
        <w:rPr>
          <w:rFonts w:ascii="Arial" w:hAnsi="Arial" w:cs="Arial"/>
          <w:sz w:val="24"/>
        </w:rPr>
      </w:pPr>
    </w:p>
    <w:p w:rsidR="005F42DF" w:rsidRPr="005F42DF" w:rsidRDefault="005F42DF" w:rsidP="005F42DF">
      <w:pPr>
        <w:jc w:val="both"/>
        <w:rPr>
          <w:rFonts w:ascii="Arial" w:hAnsi="Arial" w:cs="Arial"/>
        </w:rPr>
        <w:sectPr w:rsidR="005F42DF" w:rsidRPr="005F42DF" w:rsidSect="005F42DF">
          <w:headerReference w:type="default" r:id="rId7"/>
          <w:pgSz w:w="11906" w:h="16838"/>
          <w:pgMar w:top="1440" w:right="1080" w:bottom="1440" w:left="1080" w:header="708" w:footer="708" w:gutter="0"/>
          <w:cols w:num="2" w:space="282"/>
          <w:docGrid w:linePitch="360"/>
        </w:sectPr>
      </w:pPr>
    </w:p>
    <w:p w:rsidR="005F42DF" w:rsidRPr="005F42DF" w:rsidRDefault="005F42DF" w:rsidP="005F42DF">
      <w:pPr>
        <w:jc w:val="both"/>
        <w:rPr>
          <w:rFonts w:ascii="Arial" w:hAnsi="Arial" w:cs="Arial"/>
          <w:sz w:val="20"/>
        </w:rPr>
      </w:pPr>
    </w:p>
    <w:p w:rsidR="006E3E04" w:rsidRDefault="005F42DF" w:rsidP="005F42DF">
      <w:pPr>
        <w:spacing w:line="480" w:lineRule="auto"/>
        <w:ind w:firstLine="708"/>
        <w:jc w:val="both"/>
        <w:rPr>
          <w:rFonts w:ascii="Arial" w:hAnsi="Arial" w:cs="Arial"/>
          <w:sz w:val="20"/>
        </w:rPr>
      </w:pPr>
      <w:r w:rsidRPr="005F42DF">
        <w:rPr>
          <w:rFonts w:ascii="Arial" w:hAnsi="Arial" w:cs="Arial"/>
          <w:sz w:val="20"/>
        </w:rPr>
        <w:t xml:space="preserve">Tendo em vista o disposto no Artigo 8º da Resolução CMN nº 3.658 publicada pelo Banco Central do Brasil, </w:t>
      </w:r>
      <w:r w:rsidR="00F3410C">
        <w:rPr>
          <w:rFonts w:ascii="Arial" w:hAnsi="Arial" w:cs="Arial"/>
          <w:sz w:val="20"/>
        </w:rPr>
        <w:t xml:space="preserve">eu </w:t>
      </w:r>
      <w:r w:rsidR="00EB7AEF" w:rsidRPr="00523FB3">
        <w:rPr>
          <w:rFonts w:ascii="Arial" w:hAnsi="Arial" w:cs="Arial"/>
          <w:b/>
          <w:sz w:val="20"/>
          <w:highlight w:val="yellow"/>
        </w:rPr>
        <w:t>[CLIENTE]</w:t>
      </w:r>
      <w:r w:rsidR="00F3410C">
        <w:rPr>
          <w:rFonts w:ascii="Arial" w:hAnsi="Arial" w:cs="Arial"/>
          <w:sz w:val="20"/>
        </w:rPr>
        <w:t xml:space="preserve">, inscrito(a) no CPF/MF sob o número </w:t>
      </w:r>
      <w:r w:rsidR="00EB7AEF" w:rsidRPr="00523FB3">
        <w:rPr>
          <w:rFonts w:ascii="Arial" w:hAnsi="Arial" w:cs="Arial"/>
          <w:b/>
          <w:sz w:val="20"/>
          <w:highlight w:val="yellow"/>
        </w:rPr>
        <w:t>[CPF]</w:t>
      </w:r>
      <w:r w:rsidR="00E35C8A">
        <w:rPr>
          <w:rFonts w:ascii="Arial" w:hAnsi="Arial" w:cs="Arial"/>
          <w:sz w:val="20"/>
        </w:rPr>
        <w:t xml:space="preserve">, autorizo </w:t>
      </w:r>
      <w:r w:rsidRPr="005F42DF">
        <w:rPr>
          <w:rFonts w:ascii="Arial" w:hAnsi="Arial" w:cs="Arial"/>
          <w:sz w:val="20"/>
        </w:rPr>
        <w:t xml:space="preserve">a </w:t>
      </w:r>
      <w:r w:rsidR="00515CC8" w:rsidRPr="00515CC8">
        <w:rPr>
          <w:rFonts w:ascii="Arial" w:hAnsi="Arial" w:cs="Arial"/>
          <w:sz w:val="20"/>
        </w:rPr>
        <w:t>COMPANHIA HIPOTECÁRIA PIRATINI</w:t>
      </w:r>
      <w:r w:rsidR="00515CC8">
        <w:rPr>
          <w:rFonts w:ascii="Arial" w:hAnsi="Arial" w:cs="Arial"/>
          <w:sz w:val="20"/>
        </w:rPr>
        <w:t xml:space="preserve"> - CHP</w:t>
      </w:r>
      <w:r w:rsidR="007D54C9">
        <w:rPr>
          <w:rFonts w:ascii="Arial" w:hAnsi="Arial" w:cs="Arial"/>
          <w:sz w:val="20"/>
        </w:rPr>
        <w:t>, CNPJ/MF</w:t>
      </w:r>
      <w:r w:rsidRPr="005F42DF">
        <w:rPr>
          <w:rFonts w:ascii="Arial" w:hAnsi="Arial" w:cs="Arial"/>
          <w:sz w:val="20"/>
        </w:rPr>
        <w:t xml:space="preserve"> sob o n° </w:t>
      </w:r>
      <w:r w:rsidR="00515CC8" w:rsidRPr="00515CC8">
        <w:rPr>
          <w:rFonts w:ascii="Arial" w:hAnsi="Arial" w:cs="Arial"/>
          <w:sz w:val="20"/>
        </w:rPr>
        <w:t>18.282.093/0001-50</w:t>
      </w:r>
      <w:r w:rsidRPr="007D54C9">
        <w:rPr>
          <w:rFonts w:ascii="Arial" w:hAnsi="Arial" w:cs="Arial"/>
          <w:sz w:val="20"/>
        </w:rPr>
        <w:t>,</w:t>
      </w:r>
      <w:r w:rsidRPr="005F42DF">
        <w:rPr>
          <w:rFonts w:ascii="Arial" w:hAnsi="Arial" w:cs="Arial"/>
          <w:sz w:val="20"/>
        </w:rPr>
        <w:t xml:space="preserve"> a consultar órgãos específicos de proteção ao crédito e central de risco de crédito do Banco Central do Brasil, em meu nome, inclusive </w:t>
      </w:r>
      <w:proofErr w:type="spellStart"/>
      <w:r w:rsidRPr="005F42DF">
        <w:rPr>
          <w:rFonts w:ascii="Arial" w:hAnsi="Arial" w:cs="Arial"/>
          <w:sz w:val="20"/>
        </w:rPr>
        <w:t>CNPJ´s</w:t>
      </w:r>
      <w:proofErr w:type="spellEnd"/>
      <w:r w:rsidRPr="005F42DF">
        <w:rPr>
          <w:rFonts w:ascii="Arial" w:hAnsi="Arial" w:cs="Arial"/>
          <w:sz w:val="20"/>
        </w:rPr>
        <w:t xml:space="preserve"> que estiverem atrelados ao meu CPF, quando houver a minha participação na qualidade de sócio ou administrador de empresa, permitindo a análise dos créditos, o arquivamento dos dados cadastrais, idoneidade e histórico, assim como o fornecimento de informações e de performance de pagamento para a Central de Risco de Crédito administrada pelo Banco Central do Brasil, Associações Comerciais, SERASA e demais órgãos similares, públicos ou privados, os quais poderão deles se utilizar, respeitadas as disposições legais vigentes. Declaro ainda, que as consultas serão feitas para identificar débitos.</w:t>
      </w:r>
    </w:p>
    <w:p w:rsidR="00F3410C" w:rsidRDefault="000E701F" w:rsidP="005F42DF">
      <w:pPr>
        <w:spacing w:line="480" w:lineRule="auto"/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São Paulo, </w:t>
      </w:r>
      <w:r w:rsidR="00523FB3" w:rsidRPr="00523FB3">
        <w:rPr>
          <w:rFonts w:ascii="Arial" w:hAnsi="Arial" w:cs="Arial"/>
          <w:b/>
          <w:sz w:val="20"/>
          <w:highlight w:val="yellow"/>
        </w:rPr>
        <w:t>[dia]</w:t>
      </w:r>
      <w:r w:rsidR="00E35C8A">
        <w:rPr>
          <w:rFonts w:ascii="Arial" w:hAnsi="Arial" w:cs="Arial"/>
          <w:sz w:val="20"/>
        </w:rPr>
        <w:t xml:space="preserve"> de </w:t>
      </w:r>
      <w:r w:rsidR="00523FB3" w:rsidRPr="00523FB3">
        <w:rPr>
          <w:rFonts w:ascii="Arial" w:hAnsi="Arial" w:cs="Arial"/>
          <w:b/>
          <w:sz w:val="20"/>
          <w:highlight w:val="yellow"/>
        </w:rPr>
        <w:t>[mês]</w:t>
      </w:r>
      <w:r w:rsidR="00E35C8A">
        <w:rPr>
          <w:rFonts w:ascii="Arial" w:hAnsi="Arial" w:cs="Arial"/>
          <w:sz w:val="20"/>
        </w:rPr>
        <w:t xml:space="preserve"> d</w:t>
      </w:r>
      <w:r w:rsidR="006F3A59">
        <w:rPr>
          <w:rFonts w:ascii="Arial" w:hAnsi="Arial" w:cs="Arial"/>
          <w:sz w:val="20"/>
        </w:rPr>
        <w:t>e 2019</w:t>
      </w:r>
    </w:p>
    <w:p w:rsidR="00E35C8A" w:rsidRDefault="00E35C8A" w:rsidP="005F42DF">
      <w:pPr>
        <w:spacing w:line="480" w:lineRule="auto"/>
        <w:ind w:firstLine="708"/>
        <w:jc w:val="both"/>
        <w:rPr>
          <w:rFonts w:ascii="Arial" w:hAnsi="Arial" w:cs="Arial"/>
          <w:sz w:val="20"/>
        </w:rPr>
      </w:pPr>
    </w:p>
    <w:p w:rsidR="00CC7010" w:rsidRDefault="00CC7010" w:rsidP="005F42DF">
      <w:pPr>
        <w:spacing w:line="480" w:lineRule="auto"/>
        <w:ind w:firstLine="708"/>
        <w:jc w:val="both"/>
        <w:rPr>
          <w:rFonts w:ascii="Arial" w:hAnsi="Arial" w:cs="Arial"/>
          <w:sz w:val="20"/>
        </w:rPr>
      </w:pPr>
    </w:p>
    <w:p w:rsidR="00CC7010" w:rsidRDefault="00CC7010" w:rsidP="00CC7010">
      <w:pPr>
        <w:spacing w:line="240" w:lineRule="auto"/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</w:t>
      </w:r>
    </w:p>
    <w:p w:rsidR="00E35C8A" w:rsidRDefault="00523FB3" w:rsidP="00CC7010">
      <w:pPr>
        <w:spacing w:line="240" w:lineRule="auto"/>
        <w:ind w:firstLine="708"/>
        <w:jc w:val="both"/>
        <w:rPr>
          <w:rFonts w:ascii="Arial" w:hAnsi="Arial" w:cs="Arial"/>
          <w:sz w:val="20"/>
        </w:rPr>
      </w:pPr>
      <w:r w:rsidRPr="00523FB3">
        <w:rPr>
          <w:rFonts w:ascii="Arial" w:hAnsi="Arial" w:cs="Arial"/>
          <w:b/>
          <w:sz w:val="20"/>
          <w:highlight w:val="yellow"/>
        </w:rPr>
        <w:t>[CLIENTE]</w:t>
      </w:r>
      <w:r w:rsidR="00E35C8A">
        <w:rPr>
          <w:rFonts w:ascii="Arial" w:hAnsi="Arial" w:cs="Arial"/>
          <w:sz w:val="20"/>
        </w:rPr>
        <w:t xml:space="preserve"> – CPF:</w:t>
      </w:r>
      <w:r w:rsidR="00E35C8A" w:rsidRPr="00E35C8A">
        <w:t xml:space="preserve"> </w:t>
      </w:r>
      <w:r w:rsidRPr="00523FB3">
        <w:rPr>
          <w:rFonts w:ascii="Arial" w:hAnsi="Arial" w:cs="Arial"/>
          <w:b/>
          <w:sz w:val="20"/>
          <w:highlight w:val="yellow"/>
        </w:rPr>
        <w:t>[000.000.000-00]</w:t>
      </w:r>
    </w:p>
    <w:p w:rsidR="006748C5" w:rsidRPr="005F42DF" w:rsidRDefault="006748C5" w:rsidP="005F42DF">
      <w:pPr>
        <w:spacing w:line="480" w:lineRule="auto"/>
        <w:ind w:firstLine="708"/>
        <w:jc w:val="both"/>
        <w:rPr>
          <w:rFonts w:ascii="Arial" w:hAnsi="Arial" w:cs="Arial"/>
          <w:sz w:val="20"/>
        </w:rPr>
      </w:pPr>
    </w:p>
    <w:sectPr w:rsidR="006748C5" w:rsidRPr="005F42DF" w:rsidSect="005F42D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5878" w:rsidRDefault="004B5878" w:rsidP="005F42DF">
      <w:pPr>
        <w:spacing w:after="0" w:line="240" w:lineRule="auto"/>
      </w:pPr>
      <w:r>
        <w:separator/>
      </w:r>
    </w:p>
  </w:endnote>
  <w:endnote w:type="continuationSeparator" w:id="0">
    <w:p w:rsidR="004B5878" w:rsidRDefault="004B5878" w:rsidP="005F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5878" w:rsidRDefault="004B5878" w:rsidP="005F42DF">
      <w:pPr>
        <w:spacing w:after="0" w:line="240" w:lineRule="auto"/>
      </w:pPr>
      <w:r>
        <w:separator/>
      </w:r>
    </w:p>
  </w:footnote>
  <w:footnote w:type="continuationSeparator" w:id="0">
    <w:p w:rsidR="004B5878" w:rsidRDefault="004B5878" w:rsidP="005F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42DF" w:rsidRDefault="005F42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48260</wp:posOffset>
          </wp:positionV>
          <wp:extent cx="2075815" cy="407670"/>
          <wp:effectExtent l="0" t="0" r="635" b="0"/>
          <wp:wrapThrough wrapText="bothSides">
            <wp:wrapPolygon edited="0">
              <wp:start x="0" y="0"/>
              <wp:lineTo x="0" y="20187"/>
              <wp:lineTo x="21408" y="20187"/>
              <wp:lineTo x="21408" y="0"/>
              <wp:lineTo x="0" y="0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shme_arqui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815" cy="407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2DF"/>
    <w:rsid w:val="00040921"/>
    <w:rsid w:val="000E701F"/>
    <w:rsid w:val="00145998"/>
    <w:rsid w:val="00226E7E"/>
    <w:rsid w:val="00293F91"/>
    <w:rsid w:val="002D6818"/>
    <w:rsid w:val="004B5878"/>
    <w:rsid w:val="00515CC8"/>
    <w:rsid w:val="00523FB3"/>
    <w:rsid w:val="005F42DF"/>
    <w:rsid w:val="006748C5"/>
    <w:rsid w:val="00685346"/>
    <w:rsid w:val="006B2312"/>
    <w:rsid w:val="006D3105"/>
    <w:rsid w:val="006F3A59"/>
    <w:rsid w:val="006F554C"/>
    <w:rsid w:val="00702C6D"/>
    <w:rsid w:val="007D54C9"/>
    <w:rsid w:val="00851CC2"/>
    <w:rsid w:val="00B65200"/>
    <w:rsid w:val="00BE43AC"/>
    <w:rsid w:val="00CA1575"/>
    <w:rsid w:val="00CC7010"/>
    <w:rsid w:val="00D20409"/>
    <w:rsid w:val="00E35C8A"/>
    <w:rsid w:val="00EB7AEF"/>
    <w:rsid w:val="00EE423F"/>
    <w:rsid w:val="00F3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8A3C924-FE03-4E9E-A3AF-A70B625D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42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42DF"/>
  </w:style>
  <w:style w:type="paragraph" w:styleId="Rodap">
    <w:name w:val="footer"/>
    <w:basedOn w:val="Normal"/>
    <w:link w:val="RodapChar"/>
    <w:uiPriority w:val="99"/>
    <w:unhideWhenUsed/>
    <w:rsid w:val="005F42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4C498-D7DC-46C1-A9F4-16D0BC2A2BB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Davi de Jesus Vilela</dc:creator>
  <cp:lastModifiedBy>Usuário Convidado</cp:lastModifiedBy>
  <cp:revision>2</cp:revision>
  <dcterms:created xsi:type="dcterms:W3CDTF">2021-05-10T13:38:00Z</dcterms:created>
  <dcterms:modified xsi:type="dcterms:W3CDTF">2021-05-10T13:38:00Z</dcterms:modified>
</cp:coreProperties>
</file>